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4BF77" w14:textId="77777777" w:rsidR="00B1351C" w:rsidRPr="00855FF3" w:rsidRDefault="00B1351C" w:rsidP="00B1351C">
      <w:pPr>
        <w:rPr>
          <w:rFonts w:ascii="Helvetica" w:hAnsi="Helvetica"/>
        </w:rPr>
      </w:pPr>
      <w:r w:rsidRPr="00855FF3">
        <w:rPr>
          <w:rFonts w:ascii="Helvetica" w:hAnsi="Helvetica"/>
        </w:rPr>
        <w:t>The following article:</w:t>
      </w:r>
    </w:p>
    <w:p w14:paraId="0551E26B" w14:textId="77777777" w:rsidR="00B1351C" w:rsidRPr="00855FF3" w:rsidRDefault="00B1351C" w:rsidP="00B1351C">
      <w:pPr>
        <w:rPr>
          <w:rFonts w:ascii="Helvetica" w:hAnsi="Helvetica"/>
        </w:rPr>
      </w:pPr>
    </w:p>
    <w:p w14:paraId="3A8E7150" w14:textId="77777777" w:rsidR="00855FF3" w:rsidRPr="00855FF3" w:rsidRDefault="00855FF3" w:rsidP="008F23D0">
      <w:pPr>
        <w:pStyle w:val="Publication"/>
        <w:ind w:left="426" w:hanging="426"/>
        <w:jc w:val="both"/>
        <w:rPr>
          <w:b/>
        </w:rPr>
      </w:pPr>
      <w:r w:rsidRPr="00855FF3">
        <w:rPr>
          <w:b/>
          <w:color w:val="000000"/>
        </w:rPr>
        <w:t>Stable room-temperature micron-scale crack growth in single-crystalline silicon</w:t>
      </w:r>
    </w:p>
    <w:p w14:paraId="3AADF921" w14:textId="059DE7A7" w:rsidR="008F23D0" w:rsidRPr="00855FF3" w:rsidRDefault="008F23D0" w:rsidP="008F23D0">
      <w:pPr>
        <w:pStyle w:val="Publication"/>
        <w:ind w:left="426" w:hanging="426"/>
        <w:jc w:val="both"/>
      </w:pPr>
      <w:r w:rsidRPr="00855FF3">
        <w:t>by</w:t>
      </w:r>
    </w:p>
    <w:p w14:paraId="5DF0E52C" w14:textId="77777777" w:rsidR="008F23D0" w:rsidRPr="00855FF3" w:rsidRDefault="008F23D0" w:rsidP="008F23D0">
      <w:pPr>
        <w:pStyle w:val="Publication"/>
        <w:ind w:left="426" w:hanging="426"/>
        <w:jc w:val="both"/>
      </w:pPr>
    </w:p>
    <w:p w14:paraId="4A540908" w14:textId="067A8188" w:rsidR="008F23D0" w:rsidRPr="00855FF3" w:rsidRDefault="00855FF3" w:rsidP="008F23D0">
      <w:pPr>
        <w:pStyle w:val="Publication"/>
        <w:ind w:left="426" w:hanging="426"/>
        <w:jc w:val="both"/>
      </w:pPr>
      <w:r w:rsidRPr="00855FF3">
        <w:t xml:space="preserve">M. G. Mueller, G. </w:t>
      </w:r>
      <w:proofErr w:type="spellStart"/>
      <w:r w:rsidRPr="00855FF3">
        <w:t>Zagar</w:t>
      </w:r>
      <w:proofErr w:type="spellEnd"/>
      <w:r w:rsidRPr="00855FF3">
        <w:t xml:space="preserve">, </w:t>
      </w:r>
      <w:r>
        <w:t xml:space="preserve">and </w:t>
      </w:r>
      <w:r w:rsidRPr="00855FF3">
        <w:t>A. Mortensen</w:t>
      </w:r>
      <w:r w:rsidR="008F23D0" w:rsidRPr="00855FF3">
        <w:t xml:space="preserve">, </w:t>
      </w:r>
    </w:p>
    <w:p w14:paraId="222D63C0" w14:textId="77777777" w:rsidR="008F23D0" w:rsidRPr="00855FF3" w:rsidRDefault="008F23D0" w:rsidP="008F23D0">
      <w:pPr>
        <w:pStyle w:val="Publication"/>
        <w:ind w:left="426" w:hanging="426"/>
        <w:jc w:val="both"/>
      </w:pPr>
    </w:p>
    <w:p w14:paraId="22D071BA" w14:textId="77777777" w:rsidR="008F23D0" w:rsidRPr="00855FF3" w:rsidRDefault="008F23D0" w:rsidP="008F23D0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Times"/>
        </w:rPr>
      </w:pPr>
      <w:r w:rsidRPr="00855FF3">
        <w:rPr>
          <w:rFonts w:ascii="Helvetica" w:hAnsi="Helvetica" w:cs="Times"/>
        </w:rPr>
        <w:t xml:space="preserve">Laboratory of Mechanical Metallurgy, Institute of Materials, </w:t>
      </w:r>
    </w:p>
    <w:p w14:paraId="3E779EA3" w14:textId="1CF4B08C" w:rsidR="008F23D0" w:rsidRPr="00855FF3" w:rsidRDefault="008F23D0" w:rsidP="008F23D0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Times"/>
          <w:lang w:val="fr-FR"/>
        </w:rPr>
      </w:pPr>
      <w:r w:rsidRPr="00855FF3">
        <w:rPr>
          <w:rFonts w:ascii="Helvetica" w:hAnsi="Helvetica" w:cs="Times"/>
          <w:lang w:val="fr-FR"/>
        </w:rPr>
        <w:t xml:space="preserve">École Polytechnique Fédérale de Lausanne (EPFL), Station 12, CH-1015, </w:t>
      </w:r>
      <w:proofErr w:type="spellStart"/>
      <w:r w:rsidRPr="00855FF3">
        <w:rPr>
          <w:rFonts w:ascii="Helvetica" w:hAnsi="Helvetica" w:cs="Times"/>
          <w:lang w:val="fr-FR"/>
        </w:rPr>
        <w:t>Switzerland</w:t>
      </w:r>
      <w:proofErr w:type="spellEnd"/>
    </w:p>
    <w:p w14:paraId="6BEEB225" w14:textId="77777777" w:rsidR="008F23D0" w:rsidRPr="00855FF3" w:rsidRDefault="008F23D0" w:rsidP="008F23D0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Times"/>
          <w:lang w:val="fr-FR"/>
        </w:rPr>
      </w:pPr>
    </w:p>
    <w:p w14:paraId="0E0DAF01" w14:textId="77777777" w:rsidR="008F23D0" w:rsidRPr="00855FF3" w:rsidRDefault="008F23D0" w:rsidP="008F23D0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Times"/>
        </w:rPr>
      </w:pPr>
      <w:r w:rsidRPr="00855FF3">
        <w:rPr>
          <w:rFonts w:ascii="Helvetica" w:hAnsi="Helvetica" w:cs="Times"/>
        </w:rPr>
        <w:t>published in</w:t>
      </w:r>
    </w:p>
    <w:p w14:paraId="3F3518B9" w14:textId="77777777" w:rsidR="008F23D0" w:rsidRPr="00855FF3" w:rsidRDefault="008F23D0" w:rsidP="008F23D0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Times"/>
        </w:rPr>
      </w:pPr>
    </w:p>
    <w:p w14:paraId="711E2EA7" w14:textId="77777777" w:rsidR="00855FF3" w:rsidRDefault="00855FF3" w:rsidP="00855FF3">
      <w:pPr>
        <w:pStyle w:val="Publication"/>
        <w:ind w:left="426" w:hanging="426"/>
        <w:jc w:val="both"/>
        <w:rPr>
          <w:color w:val="000000"/>
        </w:rPr>
      </w:pPr>
      <w:r w:rsidRPr="00855FF3">
        <w:rPr>
          <w:i/>
          <w:color w:val="000000"/>
        </w:rPr>
        <w:t>Journal of Materials Research</w:t>
      </w:r>
      <w:r w:rsidRPr="00855FF3">
        <w:rPr>
          <w:color w:val="000000"/>
        </w:rPr>
        <w:t xml:space="preserve">, </w:t>
      </w:r>
      <w:r w:rsidRPr="00855FF3">
        <w:rPr>
          <w:rFonts w:cs="Consolas"/>
        </w:rPr>
        <w:t>Vol. 32 (</w:t>
      </w:r>
      <w:proofErr w:type="gramStart"/>
      <w:r w:rsidRPr="00855FF3">
        <w:rPr>
          <w:rFonts w:cs="Consolas"/>
        </w:rPr>
        <w:t>19)(</w:t>
      </w:r>
      <w:proofErr w:type="gramEnd"/>
      <w:r w:rsidRPr="00855FF3">
        <w:rPr>
          <w:rFonts w:cs="Consolas"/>
        </w:rPr>
        <w:t>October 2017) 3617-3626</w:t>
      </w:r>
      <w:r w:rsidRPr="00855FF3">
        <w:rPr>
          <w:color w:val="000000"/>
        </w:rPr>
        <w:t>,</w:t>
      </w:r>
    </w:p>
    <w:p w14:paraId="05687843" w14:textId="77777777" w:rsidR="00855FF3" w:rsidRDefault="00855FF3" w:rsidP="00855FF3">
      <w:pPr>
        <w:pStyle w:val="Publication"/>
        <w:ind w:left="426" w:hanging="426"/>
        <w:jc w:val="both"/>
        <w:rPr>
          <w:color w:val="000000"/>
        </w:rPr>
      </w:pPr>
    </w:p>
    <w:p w14:paraId="23E96BE4" w14:textId="2DF0AEA3" w:rsidR="00855FF3" w:rsidRPr="00855FF3" w:rsidRDefault="00855FF3" w:rsidP="00855FF3">
      <w:pPr>
        <w:pStyle w:val="Publication"/>
        <w:ind w:left="426" w:hanging="426"/>
        <w:jc w:val="both"/>
        <w:rPr>
          <w:shd w:val="clear" w:color="auto" w:fill="FFFFFF"/>
        </w:rPr>
      </w:pPr>
      <w:r w:rsidRPr="00855FF3">
        <w:rPr>
          <w:color w:val="000000"/>
        </w:rPr>
        <w:t xml:space="preserve"> </w:t>
      </w:r>
      <w:hyperlink r:id="rId4" w:tgtFrame="_blank" w:history="1">
        <w:r w:rsidRPr="00855FF3">
          <w:rPr>
            <w:rStyle w:val="Hyperlink"/>
          </w:rPr>
          <w:t>https://doi.org/10.1557/jm</w:t>
        </w:r>
        <w:r w:rsidRPr="00855FF3">
          <w:rPr>
            <w:rStyle w:val="Hyperlink"/>
          </w:rPr>
          <w:t>r</w:t>
        </w:r>
        <w:r w:rsidRPr="00855FF3">
          <w:rPr>
            <w:rStyle w:val="Hyperlink"/>
          </w:rPr>
          <w:t>.2017.238</w:t>
        </w:r>
      </w:hyperlink>
      <w:r w:rsidRPr="00855FF3">
        <w:rPr>
          <w:color w:val="000000"/>
        </w:rPr>
        <w:t>.</w:t>
      </w:r>
    </w:p>
    <w:p w14:paraId="7225BF13" w14:textId="77777777" w:rsidR="008F23D0" w:rsidRPr="00855FF3" w:rsidRDefault="008F23D0" w:rsidP="008F23D0">
      <w:pPr>
        <w:pStyle w:val="Publication"/>
        <w:ind w:left="426" w:hanging="426"/>
        <w:jc w:val="both"/>
      </w:pPr>
      <w:bookmarkStart w:id="0" w:name="_GoBack"/>
      <w:bookmarkEnd w:id="0"/>
    </w:p>
    <w:p w14:paraId="6C3B75EB" w14:textId="2D204266" w:rsidR="00B1351C" w:rsidRPr="00855FF3" w:rsidRDefault="00B1351C" w:rsidP="00B1351C">
      <w:pPr>
        <w:widowControl w:val="0"/>
        <w:autoSpaceDE w:val="0"/>
        <w:autoSpaceDN w:val="0"/>
        <w:adjustRightInd w:val="0"/>
        <w:spacing w:line="460" w:lineRule="atLeast"/>
        <w:rPr>
          <w:rFonts w:ascii="Helvetica" w:hAnsi="Helvetica" w:cs="Times"/>
          <w:b/>
        </w:rPr>
      </w:pPr>
      <w:r w:rsidRPr="00855FF3">
        <w:rPr>
          <w:rFonts w:ascii="Helvetica" w:hAnsi="Helvetica" w:cs="Times"/>
          <w:b/>
        </w:rPr>
        <w:t>is freely available for downloading (as</w:t>
      </w:r>
      <w:r w:rsidR="008F23D0" w:rsidRPr="00855FF3">
        <w:rPr>
          <w:rFonts w:ascii="Helvetica" w:hAnsi="Helvetica" w:cs="Times"/>
          <w:b/>
        </w:rPr>
        <w:t xml:space="preserve"> gold</w:t>
      </w:r>
      <w:r w:rsidRPr="00855FF3">
        <w:rPr>
          <w:rFonts w:ascii="Helvetica" w:hAnsi="Helvetica" w:cs="Times"/>
          <w:b/>
        </w:rPr>
        <w:t xml:space="preserve"> open access) at: </w:t>
      </w:r>
    </w:p>
    <w:p w14:paraId="0FB6F7E8" w14:textId="77777777" w:rsidR="008F23D0" w:rsidRPr="00855FF3" w:rsidRDefault="008F23D0" w:rsidP="00B1351C">
      <w:pPr>
        <w:widowControl w:val="0"/>
        <w:autoSpaceDE w:val="0"/>
        <w:autoSpaceDN w:val="0"/>
        <w:adjustRightInd w:val="0"/>
        <w:spacing w:line="460" w:lineRule="atLeast"/>
        <w:rPr>
          <w:rFonts w:ascii="Helvetica" w:hAnsi="Helvetica" w:cs="Times"/>
          <w:b/>
        </w:rPr>
      </w:pPr>
    </w:p>
    <w:p w14:paraId="4F67CB25" w14:textId="4FBB1871" w:rsidR="00B1351C" w:rsidRDefault="00855FF3" w:rsidP="00B1351C">
      <w:pPr>
        <w:rPr>
          <w:rFonts w:ascii="Helvetica" w:hAnsi="Helvetica"/>
          <w:color w:val="4472C4" w:themeColor="accent1"/>
        </w:rPr>
      </w:pPr>
      <w:r w:rsidRPr="00855FF3">
        <w:rPr>
          <w:rFonts w:ascii="Helvetica" w:hAnsi="Helvetica"/>
          <w:color w:val="4472C4" w:themeColor="accent1"/>
        </w:rPr>
        <w:t>https://www.cambridge.org/core/journals/journal-of-materials-research/article/stable-roomtemperature-micronscale-crack-growth-in-singlecrystalline-silicon/75B47154D3665E466F8A1F83FB0E8C6F</w:t>
      </w:r>
    </w:p>
    <w:p w14:paraId="57A5805D" w14:textId="77777777" w:rsidR="00855FF3" w:rsidRDefault="00855FF3" w:rsidP="00B1351C">
      <w:pPr>
        <w:rPr>
          <w:rFonts w:ascii="Helvetica" w:hAnsi="Helvetica"/>
          <w:color w:val="4472C4" w:themeColor="accent1"/>
        </w:rPr>
      </w:pPr>
    </w:p>
    <w:p w14:paraId="033A5D69" w14:textId="77777777" w:rsidR="00855FF3" w:rsidRPr="00855FF3" w:rsidRDefault="00855FF3" w:rsidP="00B1351C">
      <w:pPr>
        <w:rPr>
          <w:rFonts w:ascii="Helvetica" w:hAnsi="Helvetica"/>
        </w:rPr>
      </w:pPr>
    </w:p>
    <w:sectPr w:rsidR="00855FF3" w:rsidRPr="00855FF3" w:rsidSect="008744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1C"/>
    <w:rsid w:val="00197E6D"/>
    <w:rsid w:val="003A1A38"/>
    <w:rsid w:val="00696493"/>
    <w:rsid w:val="00855FF3"/>
    <w:rsid w:val="00862248"/>
    <w:rsid w:val="008744BB"/>
    <w:rsid w:val="008F23D0"/>
    <w:rsid w:val="00B1351C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F64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Normal"/>
    <w:rsid w:val="008F23D0"/>
    <w:pPr>
      <w:tabs>
        <w:tab w:val="left" w:pos="540"/>
      </w:tabs>
      <w:ind w:left="1440" w:hanging="720"/>
    </w:pPr>
    <w:rPr>
      <w:rFonts w:ascii="Helvetica" w:eastAsia="Times New Roman" w:hAnsi="Helvetica" w:cs="Times New Roman"/>
    </w:rPr>
  </w:style>
  <w:style w:type="character" w:styleId="Hyperlink">
    <w:name w:val="Hyperlink"/>
    <w:uiPriority w:val="99"/>
    <w:rsid w:val="00855F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i.org/10.1557/jmr.2017.23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Macintosh Word</Application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2017-11-19T16:03:00Z</dcterms:created>
  <dcterms:modified xsi:type="dcterms:W3CDTF">2017-11-19T16:05:00Z</dcterms:modified>
</cp:coreProperties>
</file>