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76AA" w:rsidRPr="004D2BBB" w:rsidRDefault="009F76AA" w:rsidP="00F77DD9">
      <w:pPr>
        <w:pStyle w:val="Title2"/>
        <w:jc w:val="center"/>
      </w:pPr>
      <w:r w:rsidRPr="004D2BBB">
        <w:t xml:space="preserve">Supplementary Information </w:t>
      </w:r>
    </w:p>
    <w:p w:rsidR="00A96571" w:rsidRPr="00175579" w:rsidRDefault="00A96571" w:rsidP="00A96571">
      <w:pPr>
        <w:pStyle w:val="Title2"/>
        <w:spacing w:line="360" w:lineRule="auto"/>
        <w:jc w:val="both"/>
      </w:pPr>
      <w:r w:rsidRPr="00175579">
        <w:t>Closed-loop haptic feedback control using a self-sensing soft pneumatic actuator skin</w:t>
      </w:r>
    </w:p>
    <w:p w:rsidR="00F77DD9" w:rsidRPr="004D2BBB" w:rsidRDefault="00F77DD9" w:rsidP="00F77DD9">
      <w:pPr>
        <w:pStyle w:val="AuthorsFull"/>
        <w:jc w:val="center"/>
        <w:outlineLvl w:val="0"/>
      </w:pPr>
      <w:bookmarkStart w:id="0" w:name="_GoBack"/>
      <w:bookmarkEnd w:id="0"/>
    </w:p>
    <w:p w:rsidR="00F77DD9" w:rsidRPr="004D2BBB" w:rsidRDefault="005F2D2A" w:rsidP="00F77DD9">
      <w:pPr>
        <w:pStyle w:val="AuthorsFull"/>
        <w:jc w:val="center"/>
        <w:outlineLvl w:val="0"/>
        <w:rPr>
          <w:lang w:val="fr-CH"/>
        </w:rPr>
      </w:pPr>
      <w:proofErr w:type="spellStart"/>
      <w:r w:rsidRPr="004D2BBB">
        <w:rPr>
          <w:lang w:val="fr-CH"/>
        </w:rPr>
        <w:t>Harshal</w:t>
      </w:r>
      <w:proofErr w:type="spellEnd"/>
      <w:r w:rsidRPr="004D2BBB">
        <w:rPr>
          <w:lang w:val="fr-CH"/>
        </w:rPr>
        <w:t xml:space="preserve"> </w:t>
      </w:r>
      <w:r w:rsidR="00220CCA">
        <w:rPr>
          <w:lang w:val="fr-CH"/>
        </w:rPr>
        <w:t xml:space="preserve">A. </w:t>
      </w:r>
      <w:r w:rsidRPr="004D2BBB">
        <w:rPr>
          <w:lang w:val="fr-CH"/>
        </w:rPr>
        <w:t>Sonar</w:t>
      </w:r>
      <w:r w:rsidR="00F77DD9" w:rsidRPr="004D2BBB">
        <w:rPr>
          <w:lang w:val="fr-CH"/>
        </w:rPr>
        <w:t xml:space="preserve">, Aaron P. </w:t>
      </w:r>
      <w:proofErr w:type="spellStart"/>
      <w:r w:rsidR="00F77DD9" w:rsidRPr="004D2BBB">
        <w:rPr>
          <w:lang w:val="fr-CH"/>
        </w:rPr>
        <w:t>Gerratt</w:t>
      </w:r>
      <w:proofErr w:type="spellEnd"/>
      <w:r w:rsidR="00F77DD9" w:rsidRPr="004D2BBB">
        <w:rPr>
          <w:lang w:val="fr-CH"/>
        </w:rPr>
        <w:t>, Stéphanie P. Lacour</w:t>
      </w:r>
      <w:r w:rsidRPr="004D2BBB">
        <w:rPr>
          <w:lang w:val="fr-CH"/>
        </w:rPr>
        <w:t xml:space="preserve">, Jamie </w:t>
      </w:r>
      <w:r w:rsidR="00220CCA">
        <w:rPr>
          <w:lang w:val="fr-CH"/>
        </w:rPr>
        <w:t xml:space="preserve">K. </w:t>
      </w:r>
      <w:r w:rsidRPr="004D2BBB">
        <w:rPr>
          <w:lang w:val="fr-CH"/>
        </w:rPr>
        <w:t>Paik</w:t>
      </w:r>
      <w:r w:rsidR="00F77DD9" w:rsidRPr="004D2BBB">
        <w:rPr>
          <w:vertAlign w:val="superscript"/>
          <w:lang w:val="fr-CH"/>
        </w:rPr>
        <w:t>*</w:t>
      </w:r>
    </w:p>
    <w:p w:rsidR="002D492B" w:rsidRPr="004D2BBB" w:rsidRDefault="00A96571" w:rsidP="00F77DD9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9F76AA" w:rsidRPr="004D2BBB" w:rsidRDefault="009F76AA" w:rsidP="009F76A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4D2BBB">
        <w:rPr>
          <w:rFonts w:ascii="Times New Roman" w:hAnsi="Times New Roman" w:cs="Times New Roman"/>
          <w:sz w:val="24"/>
          <w:szCs w:val="24"/>
        </w:rPr>
        <w:t xml:space="preserve">Supplementary </w:t>
      </w:r>
      <w:r w:rsidR="00776ED4" w:rsidRPr="004D2BBB">
        <w:rPr>
          <w:rFonts w:ascii="Times New Roman" w:hAnsi="Times New Roman" w:cs="Times New Roman"/>
          <w:sz w:val="24"/>
          <w:szCs w:val="24"/>
        </w:rPr>
        <w:t>f</w:t>
      </w:r>
      <w:r w:rsidRPr="004D2BBB">
        <w:rPr>
          <w:rFonts w:ascii="Times New Roman" w:hAnsi="Times New Roman" w:cs="Times New Roman"/>
          <w:sz w:val="24"/>
          <w:szCs w:val="24"/>
        </w:rPr>
        <w:t>igures</w:t>
      </w:r>
    </w:p>
    <w:p w:rsidR="009F76AA" w:rsidRPr="004D2BBB" w:rsidRDefault="00776ED4" w:rsidP="009F76A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4D2BBB">
        <w:rPr>
          <w:rFonts w:ascii="Times New Roman" w:hAnsi="Times New Roman" w:cs="Times New Roman"/>
          <w:sz w:val="24"/>
          <w:szCs w:val="24"/>
        </w:rPr>
        <w:t>Supplementary m</w:t>
      </w:r>
      <w:r w:rsidR="009F76AA" w:rsidRPr="004D2BBB">
        <w:rPr>
          <w:rFonts w:ascii="Times New Roman" w:hAnsi="Times New Roman" w:cs="Times New Roman"/>
          <w:sz w:val="24"/>
          <w:szCs w:val="24"/>
        </w:rPr>
        <w:t>ovie</w:t>
      </w:r>
      <w:r w:rsidR="003A6BE8" w:rsidRPr="004D2BBB">
        <w:rPr>
          <w:rFonts w:ascii="Times New Roman" w:hAnsi="Times New Roman" w:cs="Times New Roman"/>
          <w:sz w:val="24"/>
          <w:szCs w:val="24"/>
        </w:rPr>
        <w:t>s</w:t>
      </w:r>
    </w:p>
    <w:p w:rsidR="009F76AA" w:rsidRPr="009F76AA" w:rsidRDefault="009F76AA" w:rsidP="009F76AA">
      <w:pPr>
        <w:rPr>
          <w:rFonts w:ascii="Times New Roman" w:hAnsi="Times New Roman" w:cs="Times New Roman"/>
        </w:rPr>
      </w:pPr>
    </w:p>
    <w:p w:rsidR="009F76AA" w:rsidRPr="004D2BBB" w:rsidRDefault="00776ED4" w:rsidP="009F76AA">
      <w:pPr>
        <w:pStyle w:val="ListParagraph"/>
        <w:numPr>
          <w:ilvl w:val="0"/>
          <w:numId w:val="2"/>
        </w:numPr>
        <w:ind w:left="360"/>
        <w:rPr>
          <w:rFonts w:ascii="Times New Roman" w:hAnsi="Times New Roman" w:cs="Times New Roman"/>
          <w:b/>
          <w:sz w:val="24"/>
          <w:szCs w:val="24"/>
        </w:rPr>
      </w:pPr>
      <w:r w:rsidRPr="004D2BBB">
        <w:rPr>
          <w:rFonts w:ascii="Times New Roman" w:hAnsi="Times New Roman" w:cs="Times New Roman"/>
          <w:b/>
          <w:sz w:val="24"/>
          <w:szCs w:val="24"/>
        </w:rPr>
        <w:t>List of supplementary f</w:t>
      </w:r>
      <w:r w:rsidR="009F76AA" w:rsidRPr="004D2BBB">
        <w:rPr>
          <w:rFonts w:ascii="Times New Roman" w:hAnsi="Times New Roman" w:cs="Times New Roman"/>
          <w:b/>
          <w:sz w:val="24"/>
          <w:szCs w:val="24"/>
        </w:rPr>
        <w:t>igures:</w:t>
      </w:r>
    </w:p>
    <w:p w:rsidR="00776ED4" w:rsidRPr="004D2BBB" w:rsidRDefault="00776ED4" w:rsidP="005253B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D2BBB">
        <w:rPr>
          <w:rFonts w:ascii="Times New Roman" w:hAnsi="Times New Roman" w:cs="Times New Roman"/>
          <w:b/>
          <w:sz w:val="24"/>
          <w:szCs w:val="24"/>
        </w:rPr>
        <w:t>Supplementary Figure S1</w:t>
      </w:r>
      <w:r w:rsidRPr="004D2BBB">
        <w:rPr>
          <w:rFonts w:ascii="Times New Roman" w:hAnsi="Times New Roman" w:cs="Times New Roman"/>
          <w:sz w:val="24"/>
          <w:szCs w:val="24"/>
        </w:rPr>
        <w:t>:</w:t>
      </w:r>
      <w:r w:rsidR="005253BF" w:rsidRPr="004D2BBB">
        <w:rPr>
          <w:rFonts w:ascii="Times New Roman" w:hAnsi="Times New Roman" w:cs="Times New Roman"/>
          <w:sz w:val="24"/>
          <w:szCs w:val="24"/>
        </w:rPr>
        <w:t xml:space="preserve"> </w:t>
      </w:r>
      <w:r w:rsidR="005253BF" w:rsidRPr="004D2BBB">
        <w:rPr>
          <w:rFonts w:ascii="Times New Roman" w:eastAsia="Times New Roman" w:hAnsi="Times New Roman" w:cs="Times New Roman"/>
          <w:sz w:val="24"/>
          <w:szCs w:val="24"/>
        </w:rPr>
        <w:t>Stretchable strain sensor characterization and sample sensor, actuator designs.</w:t>
      </w:r>
    </w:p>
    <w:p w:rsidR="00776ED4" w:rsidRPr="004D2BBB" w:rsidRDefault="00776ED4" w:rsidP="005253BF">
      <w:pPr>
        <w:rPr>
          <w:rFonts w:ascii="Times New Roman" w:hAnsi="Times New Roman" w:cs="Times New Roman"/>
          <w:sz w:val="24"/>
          <w:szCs w:val="24"/>
        </w:rPr>
      </w:pPr>
      <w:r w:rsidRPr="004D2BBB">
        <w:rPr>
          <w:rFonts w:ascii="Times New Roman" w:hAnsi="Times New Roman" w:cs="Times New Roman"/>
          <w:b/>
          <w:sz w:val="24"/>
          <w:szCs w:val="24"/>
        </w:rPr>
        <w:t>Supplementary Figure S2:</w:t>
      </w:r>
      <w:r w:rsidR="005253BF" w:rsidRPr="004D2BB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253BF" w:rsidRPr="004D2BBB">
        <w:rPr>
          <w:rFonts w:ascii="Times New Roman" w:eastAsia="Times New Roman" w:hAnsi="Times New Roman" w:cs="Times New Roman"/>
          <w:sz w:val="24"/>
          <w:szCs w:val="24"/>
        </w:rPr>
        <w:t>Experimental validation of the analytical model.</w:t>
      </w:r>
    </w:p>
    <w:p w:rsidR="00776ED4" w:rsidRPr="003128FF" w:rsidRDefault="00776ED4" w:rsidP="005253BF">
      <w:pPr>
        <w:rPr>
          <w:rFonts w:ascii="Times New Roman" w:hAnsi="Times New Roman" w:cs="Times New Roman"/>
          <w:sz w:val="24"/>
          <w:szCs w:val="24"/>
        </w:rPr>
      </w:pPr>
      <w:r w:rsidRPr="004D2BBB">
        <w:rPr>
          <w:rFonts w:ascii="Times New Roman" w:hAnsi="Times New Roman" w:cs="Times New Roman"/>
          <w:b/>
          <w:sz w:val="24"/>
          <w:szCs w:val="24"/>
        </w:rPr>
        <w:t xml:space="preserve">Supplementary Figure S3: </w:t>
      </w:r>
      <w:r w:rsidR="003128FF" w:rsidRPr="003128FF">
        <w:rPr>
          <w:rFonts w:ascii="Times New Roman" w:hAnsi="Times New Roman" w:cs="Times New Roman"/>
          <w:sz w:val="24"/>
          <w:szCs w:val="24"/>
        </w:rPr>
        <w:t>Closed loop controller performance evaluation and testbed design.</w:t>
      </w:r>
    </w:p>
    <w:p w:rsidR="005253BF" w:rsidRPr="004D2BBB" w:rsidRDefault="005253BF" w:rsidP="005253BF">
      <w:pPr>
        <w:rPr>
          <w:rFonts w:ascii="Times New Roman" w:hAnsi="Times New Roman" w:cs="Times New Roman"/>
          <w:sz w:val="24"/>
          <w:szCs w:val="24"/>
        </w:rPr>
      </w:pPr>
    </w:p>
    <w:p w:rsidR="005253BF" w:rsidRPr="004D2BBB" w:rsidRDefault="005253BF" w:rsidP="005253BF">
      <w:pPr>
        <w:rPr>
          <w:rFonts w:ascii="Times New Roman" w:hAnsi="Times New Roman" w:cs="Times New Roman"/>
          <w:b/>
          <w:sz w:val="24"/>
          <w:szCs w:val="24"/>
        </w:rPr>
      </w:pPr>
    </w:p>
    <w:p w:rsidR="00776ED4" w:rsidRPr="004D2BBB" w:rsidRDefault="00776ED4" w:rsidP="00776ED4">
      <w:pPr>
        <w:pStyle w:val="ListParagraph"/>
        <w:numPr>
          <w:ilvl w:val="0"/>
          <w:numId w:val="2"/>
        </w:numPr>
        <w:ind w:left="360"/>
        <w:rPr>
          <w:rFonts w:ascii="Times New Roman" w:hAnsi="Times New Roman" w:cs="Times New Roman"/>
          <w:b/>
          <w:sz w:val="24"/>
          <w:szCs w:val="24"/>
        </w:rPr>
      </w:pPr>
      <w:r w:rsidRPr="004D2BBB">
        <w:rPr>
          <w:rFonts w:ascii="Times New Roman" w:hAnsi="Times New Roman" w:cs="Times New Roman"/>
          <w:b/>
          <w:sz w:val="24"/>
          <w:szCs w:val="24"/>
        </w:rPr>
        <w:t>List of supplementary movie</w:t>
      </w:r>
      <w:r w:rsidR="003A6BE8" w:rsidRPr="004D2BBB">
        <w:rPr>
          <w:rFonts w:ascii="Times New Roman" w:hAnsi="Times New Roman" w:cs="Times New Roman"/>
          <w:b/>
          <w:sz w:val="24"/>
          <w:szCs w:val="24"/>
        </w:rPr>
        <w:t>s</w:t>
      </w:r>
      <w:r w:rsidRPr="004D2BBB">
        <w:rPr>
          <w:rFonts w:ascii="Times New Roman" w:hAnsi="Times New Roman" w:cs="Times New Roman"/>
          <w:b/>
          <w:sz w:val="24"/>
          <w:szCs w:val="24"/>
        </w:rPr>
        <w:t>:</w:t>
      </w:r>
    </w:p>
    <w:p w:rsidR="00776ED4" w:rsidRPr="004D2BBB" w:rsidRDefault="00776ED4" w:rsidP="005253BF">
      <w:pPr>
        <w:rPr>
          <w:rFonts w:ascii="Times New Roman" w:hAnsi="Times New Roman" w:cs="Times New Roman"/>
          <w:sz w:val="24"/>
          <w:szCs w:val="24"/>
        </w:rPr>
      </w:pPr>
      <w:r w:rsidRPr="004D2BBB">
        <w:rPr>
          <w:rFonts w:ascii="Times New Roman" w:hAnsi="Times New Roman" w:cs="Times New Roman"/>
          <w:b/>
          <w:sz w:val="24"/>
          <w:szCs w:val="24"/>
        </w:rPr>
        <w:t>Supplementary Movie</w:t>
      </w:r>
      <w:r w:rsidR="007E2DD8">
        <w:rPr>
          <w:rFonts w:ascii="Times New Roman" w:hAnsi="Times New Roman" w:cs="Times New Roman"/>
          <w:b/>
          <w:sz w:val="24"/>
          <w:szCs w:val="24"/>
        </w:rPr>
        <w:t xml:space="preserve"> 1</w:t>
      </w:r>
      <w:r w:rsidRPr="004D2BBB">
        <w:rPr>
          <w:rFonts w:ascii="Times New Roman" w:hAnsi="Times New Roman" w:cs="Times New Roman"/>
          <w:b/>
          <w:sz w:val="24"/>
          <w:szCs w:val="24"/>
        </w:rPr>
        <w:t>:</w:t>
      </w:r>
      <w:r w:rsidR="003A6BE8" w:rsidRPr="004D2BB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A6BE8" w:rsidRPr="004D2BBB">
        <w:rPr>
          <w:rFonts w:ascii="Times New Roman" w:hAnsi="Times New Roman" w:cs="Times New Roman"/>
          <w:sz w:val="24"/>
          <w:szCs w:val="24"/>
        </w:rPr>
        <w:t>SPA-skin operation at low frequency (5 Hz) and high frequency (50 Hz)</w:t>
      </w:r>
      <w:r w:rsidR="00F336BD">
        <w:rPr>
          <w:rFonts w:ascii="Times New Roman" w:hAnsi="Times New Roman" w:cs="Times New Roman"/>
          <w:sz w:val="24"/>
          <w:szCs w:val="24"/>
        </w:rPr>
        <w:t>.</w:t>
      </w:r>
    </w:p>
    <w:p w:rsidR="00776ED4" w:rsidRPr="004D2BBB" w:rsidRDefault="00776ED4" w:rsidP="005253BF">
      <w:pPr>
        <w:pStyle w:val="ListParagraph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9F76AA" w:rsidRPr="004D2BBB" w:rsidRDefault="009F76AA">
      <w:pPr>
        <w:rPr>
          <w:rFonts w:ascii="Times New Roman" w:hAnsi="Times New Roman" w:cs="Times New Roman"/>
          <w:b/>
          <w:sz w:val="24"/>
          <w:szCs w:val="24"/>
        </w:rPr>
      </w:pPr>
      <w:r w:rsidRPr="004D2BBB"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9F76AA" w:rsidRDefault="00776D8A" w:rsidP="003007EE">
      <w:pPr>
        <w:jc w:val="center"/>
        <w:rPr>
          <w:rFonts w:ascii="Times New Roman" w:hAnsi="Times New Roman" w:cs="Times New Roman"/>
          <w:b/>
        </w:rPr>
      </w:pPr>
      <w:r w:rsidRPr="00776D8A">
        <w:rPr>
          <w:rFonts w:ascii="Times New Roman" w:hAnsi="Times New Roman" w:cs="Times New Roman"/>
          <w:b/>
          <w:noProof/>
        </w:rPr>
        <w:lastRenderedPageBreak/>
        <w:drawing>
          <wp:inline distT="0" distB="0" distL="0" distR="0">
            <wp:extent cx="5735800" cy="3164398"/>
            <wp:effectExtent l="0" t="0" r="0" b="0"/>
            <wp:docPr id="7" name="Picture 7" descr="C:\Users\admin\Google Drive\Stretchable_sensor_integrated_SPA_AFM\Figures\SI\S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dmin\Google Drive\Stretchable_sensor_integrated_SPA_AFM\Figures\SI\S1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9782" cy="3166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42A5" w:rsidRDefault="00F942A5" w:rsidP="004D2BB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942A5">
        <w:rPr>
          <w:rFonts w:ascii="Times New Roman" w:eastAsia="Times New Roman" w:hAnsi="Times New Roman" w:cs="Times New Roman"/>
          <w:b/>
          <w:sz w:val="24"/>
          <w:szCs w:val="24"/>
        </w:rPr>
        <w:t xml:space="preserve">Supplementary Figure S1: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S</w:t>
      </w:r>
      <w:r w:rsidR="00F552EA">
        <w:rPr>
          <w:rFonts w:ascii="Times New Roman" w:eastAsia="Times New Roman" w:hAnsi="Times New Roman" w:cs="Times New Roman"/>
          <w:b/>
          <w:sz w:val="24"/>
          <w:szCs w:val="24"/>
        </w:rPr>
        <w:t>tretchable strain s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ensor characterization and sample sensor, actuator designs.</w:t>
      </w:r>
    </w:p>
    <w:p w:rsidR="000C0373" w:rsidRPr="00F942A5" w:rsidRDefault="00207EAB" w:rsidP="004D2BB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57396">
        <w:rPr>
          <w:rFonts w:ascii="Times New Roman" w:eastAsia="Times New Roman" w:hAnsi="Times New Roman" w:cs="Times New Roman"/>
          <w:sz w:val="24"/>
          <w:szCs w:val="24"/>
        </w:rPr>
        <w:t>(</w:t>
      </w:r>
      <w:r w:rsidR="00F942A5" w:rsidRPr="00E57396">
        <w:rPr>
          <w:rFonts w:ascii="Times New Roman" w:eastAsia="Times New Roman" w:hAnsi="Times New Roman" w:cs="Times New Roman"/>
          <w:sz w:val="24"/>
          <w:szCs w:val="24"/>
        </w:rPr>
        <w:t>a</w:t>
      </w:r>
      <w:r w:rsidRPr="00E57396">
        <w:rPr>
          <w:rFonts w:ascii="Times New Roman" w:eastAsia="Times New Roman" w:hAnsi="Times New Roman" w:cs="Times New Roman"/>
          <w:sz w:val="24"/>
          <w:szCs w:val="24"/>
        </w:rPr>
        <w:t>)</w:t>
      </w:r>
      <w:r w:rsidR="00F942A5" w:rsidRPr="00E57396">
        <w:rPr>
          <w:rFonts w:ascii="Times New Roman" w:eastAsia="Times New Roman" w:hAnsi="Times New Roman" w:cs="Times New Roman"/>
          <w:sz w:val="24"/>
          <w:szCs w:val="24"/>
        </w:rPr>
        <w:t xml:space="preserve"> Average nominal sensor resistance change with standard deviation for strain rates: 0.018 mm/s, 0.18 mm/s and 1.8mm/s, in increasing and decreasing directions of </w:t>
      </w:r>
      <w:r w:rsidR="000C0373" w:rsidRPr="00E57396">
        <w:rPr>
          <w:rFonts w:ascii="Times New Roman" w:eastAsia="Times New Roman" w:hAnsi="Times New Roman" w:cs="Times New Roman"/>
          <w:sz w:val="24"/>
          <w:szCs w:val="24"/>
        </w:rPr>
        <w:t>the applied uniaxial strain</w:t>
      </w:r>
      <w:r w:rsidR="00F942A5" w:rsidRPr="00E57396">
        <w:rPr>
          <w:rFonts w:ascii="Times New Roman" w:eastAsia="Times New Roman" w:hAnsi="Times New Roman" w:cs="Times New Roman"/>
          <w:sz w:val="24"/>
          <w:szCs w:val="24"/>
        </w:rPr>
        <w:t xml:space="preserve">. The linear fit for the </w:t>
      </w:r>
      <w:r w:rsidR="000C0373" w:rsidRPr="00E57396">
        <w:rPr>
          <w:rFonts w:ascii="Times New Roman" w:eastAsia="Times New Roman" w:hAnsi="Times New Roman" w:cs="Times New Roman"/>
          <w:sz w:val="24"/>
          <w:szCs w:val="24"/>
        </w:rPr>
        <w:t>average resistance change gives gauge factor (GF) of ‘1’</w:t>
      </w:r>
      <w:r w:rsidR="00F942A5" w:rsidRPr="00E57396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E57396">
        <w:rPr>
          <w:rFonts w:ascii="Times New Roman" w:eastAsia="Times New Roman" w:hAnsi="Times New Roman" w:cs="Times New Roman"/>
          <w:sz w:val="24"/>
          <w:szCs w:val="24"/>
        </w:rPr>
        <w:t>(b)</w:t>
      </w:r>
      <w:r w:rsidR="000C0373" w:rsidRPr="00E57396">
        <w:rPr>
          <w:rFonts w:ascii="Times New Roman" w:eastAsia="Times New Roman" w:hAnsi="Times New Roman" w:cs="Times New Roman"/>
          <w:sz w:val="24"/>
          <w:szCs w:val="24"/>
        </w:rPr>
        <w:t xml:space="preserve"> Three </w:t>
      </w:r>
      <w:r w:rsidR="00F552EA" w:rsidRPr="00E57396">
        <w:rPr>
          <w:rFonts w:ascii="Times New Roman" w:eastAsia="Times New Roman" w:hAnsi="Times New Roman" w:cs="Times New Roman"/>
          <w:sz w:val="24"/>
          <w:szCs w:val="24"/>
        </w:rPr>
        <w:t>sa</w:t>
      </w:r>
      <w:r w:rsidR="000C0373" w:rsidRPr="00E57396">
        <w:rPr>
          <w:rFonts w:ascii="Times New Roman" w:eastAsia="Times New Roman" w:hAnsi="Times New Roman" w:cs="Times New Roman"/>
          <w:sz w:val="24"/>
          <w:szCs w:val="24"/>
        </w:rPr>
        <w:t>mple designs of SPA</w:t>
      </w:r>
      <w:r w:rsidR="00F552EA" w:rsidRPr="00E57396">
        <w:rPr>
          <w:rFonts w:ascii="Times New Roman" w:eastAsia="Times New Roman" w:hAnsi="Times New Roman" w:cs="Times New Roman"/>
          <w:sz w:val="24"/>
          <w:szCs w:val="24"/>
        </w:rPr>
        <w:t>,</w:t>
      </w:r>
      <w:r w:rsidR="000C0373" w:rsidRPr="00E57396">
        <w:rPr>
          <w:rFonts w:ascii="Times New Roman" w:eastAsia="Times New Roman" w:hAnsi="Times New Roman" w:cs="Times New Roman"/>
          <w:sz w:val="24"/>
          <w:szCs w:val="24"/>
        </w:rPr>
        <w:t xml:space="preserve"> demonstrating the configurability and </w:t>
      </w:r>
      <w:proofErr w:type="spellStart"/>
      <w:r w:rsidR="000C0373" w:rsidRPr="00E57396">
        <w:rPr>
          <w:rFonts w:ascii="Times New Roman" w:eastAsia="Times New Roman" w:hAnsi="Times New Roman" w:cs="Times New Roman"/>
          <w:sz w:val="24"/>
          <w:szCs w:val="24"/>
        </w:rPr>
        <w:t>distributability</w:t>
      </w:r>
      <w:proofErr w:type="spellEnd"/>
      <w:r w:rsidR="000C0373" w:rsidRPr="00E57396">
        <w:rPr>
          <w:rFonts w:ascii="Times New Roman" w:eastAsia="Times New Roman" w:hAnsi="Times New Roman" w:cs="Times New Roman"/>
          <w:sz w:val="24"/>
          <w:szCs w:val="24"/>
        </w:rPr>
        <w:t xml:space="preserve"> of </w:t>
      </w:r>
      <w:r w:rsidR="00F336BD" w:rsidRPr="00E57396">
        <w:rPr>
          <w:rFonts w:ascii="Times New Roman" w:eastAsia="Times New Roman" w:hAnsi="Times New Roman" w:cs="Times New Roman"/>
          <w:sz w:val="24"/>
          <w:szCs w:val="24"/>
        </w:rPr>
        <w:t xml:space="preserve">the </w:t>
      </w:r>
      <w:r w:rsidR="00E57396" w:rsidRPr="00E57396">
        <w:rPr>
          <w:rFonts w:ascii="Times New Roman" w:eastAsia="Times New Roman" w:hAnsi="Times New Roman" w:cs="Times New Roman"/>
          <w:sz w:val="24"/>
          <w:szCs w:val="24"/>
        </w:rPr>
        <w:t xml:space="preserve">SPA skin </w:t>
      </w:r>
      <w:r w:rsidR="000C0373" w:rsidRPr="00E57396">
        <w:rPr>
          <w:rFonts w:ascii="Times New Roman" w:eastAsia="Times New Roman" w:hAnsi="Times New Roman" w:cs="Times New Roman"/>
          <w:sz w:val="24"/>
          <w:szCs w:val="24"/>
        </w:rPr>
        <w:t>design.</w:t>
      </w:r>
      <w:r w:rsidR="00E57396" w:rsidRPr="00E57396">
        <w:rPr>
          <w:rFonts w:ascii="Times New Roman" w:eastAsia="Times New Roman" w:hAnsi="Times New Roman" w:cs="Times New Roman"/>
          <w:sz w:val="24"/>
          <w:szCs w:val="24"/>
        </w:rPr>
        <w:t xml:space="preserve"> The brown colored mask </w:t>
      </w:r>
      <w:r w:rsidR="00F336BD" w:rsidRPr="00E57396">
        <w:rPr>
          <w:rFonts w:ascii="Times New Roman" w:eastAsia="Times New Roman" w:hAnsi="Times New Roman" w:cs="Times New Roman"/>
          <w:sz w:val="24"/>
          <w:szCs w:val="24"/>
        </w:rPr>
        <w:t xml:space="preserve">determines the inflation region for SPA. </w:t>
      </w:r>
      <w:r w:rsidRPr="00E57396">
        <w:rPr>
          <w:rFonts w:ascii="Times New Roman" w:eastAsia="Times New Roman" w:hAnsi="Times New Roman" w:cs="Times New Roman"/>
          <w:sz w:val="24"/>
          <w:szCs w:val="24"/>
        </w:rPr>
        <w:t>(c)</w:t>
      </w:r>
      <w:r w:rsidR="00E57396" w:rsidRPr="00E57396">
        <w:rPr>
          <w:rFonts w:ascii="Times New Roman" w:eastAsia="Times New Roman" w:hAnsi="Times New Roman" w:cs="Times New Roman"/>
          <w:sz w:val="24"/>
          <w:szCs w:val="24"/>
        </w:rPr>
        <w:t xml:space="preserve"> An </w:t>
      </w:r>
      <w:proofErr w:type="gramStart"/>
      <w:r w:rsidR="00E57396" w:rsidRPr="00E57396">
        <w:rPr>
          <w:rFonts w:ascii="Times New Roman" w:eastAsia="Times New Roman" w:hAnsi="Times New Roman" w:cs="Times New Roman"/>
          <w:sz w:val="24"/>
          <w:szCs w:val="24"/>
        </w:rPr>
        <w:t xml:space="preserve">SPA </w:t>
      </w:r>
      <w:r w:rsidR="000C0373" w:rsidRPr="00E57396">
        <w:rPr>
          <w:rFonts w:ascii="Times New Roman" w:eastAsia="Times New Roman" w:hAnsi="Times New Roman" w:cs="Times New Roman"/>
          <w:sz w:val="24"/>
          <w:szCs w:val="24"/>
        </w:rPr>
        <w:t>skin prototype</w:t>
      </w:r>
      <w:r w:rsidR="004D2BBB" w:rsidRPr="00E5739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007EE" w:rsidRPr="00E57396">
        <w:rPr>
          <w:rFonts w:ascii="Times New Roman" w:eastAsia="Times New Roman" w:hAnsi="Times New Roman" w:cs="Times New Roman"/>
          <w:sz w:val="24"/>
          <w:szCs w:val="24"/>
        </w:rPr>
        <w:t>design flexibility</w:t>
      </w:r>
      <w:proofErr w:type="gramEnd"/>
      <w:r w:rsidR="004D2BBB">
        <w:rPr>
          <w:rFonts w:ascii="Times New Roman" w:eastAsia="Times New Roman" w:hAnsi="Times New Roman" w:cs="Times New Roman"/>
          <w:sz w:val="24"/>
          <w:szCs w:val="24"/>
        </w:rPr>
        <w:t xml:space="preserve"> of the sensor-actuator sys</w:t>
      </w:r>
      <w:r w:rsidR="00DF139B">
        <w:rPr>
          <w:rFonts w:ascii="Times New Roman" w:eastAsia="Times New Roman" w:hAnsi="Times New Roman" w:cs="Times New Roman"/>
          <w:sz w:val="24"/>
          <w:szCs w:val="24"/>
        </w:rPr>
        <w:t>t</w:t>
      </w:r>
      <w:r w:rsidR="004D2BBB">
        <w:rPr>
          <w:rFonts w:ascii="Times New Roman" w:eastAsia="Times New Roman" w:hAnsi="Times New Roman" w:cs="Times New Roman"/>
          <w:sz w:val="24"/>
          <w:szCs w:val="24"/>
        </w:rPr>
        <w:t>em</w:t>
      </w:r>
      <w:r w:rsidR="00F552EA">
        <w:rPr>
          <w:rFonts w:ascii="Times New Roman" w:eastAsia="Times New Roman" w:hAnsi="Times New Roman" w:cs="Times New Roman"/>
          <w:sz w:val="24"/>
          <w:szCs w:val="24"/>
        </w:rPr>
        <w:t>,</w:t>
      </w:r>
      <w:r w:rsidR="000C0373">
        <w:rPr>
          <w:rFonts w:ascii="Times New Roman" w:eastAsia="Times New Roman" w:hAnsi="Times New Roman" w:cs="Times New Roman"/>
          <w:sz w:val="24"/>
          <w:szCs w:val="24"/>
        </w:rPr>
        <w:t xml:space="preserve"> with eight independent sensors </w:t>
      </w:r>
      <w:r w:rsidR="003007EE">
        <w:rPr>
          <w:rFonts w:ascii="Times New Roman" w:eastAsia="Times New Roman" w:hAnsi="Times New Roman" w:cs="Times New Roman"/>
          <w:sz w:val="24"/>
          <w:szCs w:val="24"/>
        </w:rPr>
        <w:t xml:space="preserve">100 </w:t>
      </w:r>
      <w:proofErr w:type="spellStart"/>
      <w:r w:rsidR="003007EE">
        <w:rPr>
          <w:rFonts w:ascii="Times New Roman" w:eastAsia="Times New Roman" w:hAnsi="Times New Roman" w:cs="Times New Roman"/>
          <w:sz w:val="24"/>
          <w:szCs w:val="24"/>
        </w:rPr>
        <w:t>μm</w:t>
      </w:r>
      <w:proofErr w:type="spellEnd"/>
      <w:r w:rsidR="003007EE">
        <w:rPr>
          <w:rFonts w:ascii="Times New Roman" w:eastAsia="Times New Roman" w:hAnsi="Times New Roman" w:cs="Times New Roman"/>
          <w:sz w:val="24"/>
          <w:szCs w:val="24"/>
        </w:rPr>
        <w:t xml:space="preserve"> apart </w:t>
      </w:r>
      <w:r w:rsidR="00F552EA">
        <w:rPr>
          <w:rFonts w:ascii="Times New Roman" w:eastAsia="Times New Roman" w:hAnsi="Times New Roman" w:cs="Times New Roman"/>
          <w:sz w:val="24"/>
          <w:szCs w:val="24"/>
        </w:rPr>
        <w:t>placed on</w:t>
      </w:r>
      <w:r w:rsidR="000C037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007EE"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 w:rsidR="000C0373">
        <w:rPr>
          <w:rFonts w:ascii="Times New Roman" w:eastAsia="Times New Roman" w:hAnsi="Times New Roman" w:cs="Times New Roman"/>
          <w:sz w:val="24"/>
          <w:szCs w:val="24"/>
        </w:rPr>
        <w:t xml:space="preserve">10 mm </w:t>
      </w:r>
      <w:r w:rsidR="003007EE">
        <w:rPr>
          <w:rFonts w:ascii="Times New Roman" w:eastAsia="Times New Roman" w:hAnsi="Times New Roman" w:cs="Times New Roman"/>
          <w:sz w:val="24"/>
          <w:szCs w:val="24"/>
        </w:rPr>
        <w:t xml:space="preserve">diameter </w:t>
      </w:r>
      <w:r w:rsidR="000C0373">
        <w:rPr>
          <w:rFonts w:ascii="Times New Roman" w:eastAsia="Times New Roman" w:hAnsi="Times New Roman" w:cs="Times New Roman"/>
          <w:sz w:val="24"/>
          <w:szCs w:val="24"/>
        </w:rPr>
        <w:t xml:space="preserve">actuator. </w:t>
      </w:r>
    </w:p>
    <w:p w:rsidR="005830CA" w:rsidRDefault="005830CA" w:rsidP="004D2BBB">
      <w:pPr>
        <w:jc w:val="both"/>
        <w:rPr>
          <w:rFonts w:ascii="Times New Roman" w:hAnsi="Times New Roman" w:cs="Times New Roman"/>
          <w:b/>
        </w:rPr>
      </w:pPr>
    </w:p>
    <w:p w:rsidR="0075023E" w:rsidRDefault="0075023E" w:rsidP="004D2BBB">
      <w:pPr>
        <w:jc w:val="both"/>
        <w:rPr>
          <w:rFonts w:ascii="Times New Roman" w:hAnsi="Times New Roman" w:cs="Times New Roman"/>
          <w:b/>
        </w:rPr>
      </w:pPr>
    </w:p>
    <w:p w:rsidR="0075023E" w:rsidRDefault="0075023E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br w:type="page"/>
      </w:r>
    </w:p>
    <w:p w:rsidR="00F942A5" w:rsidRDefault="00E97B63" w:rsidP="004D2BBB">
      <w:pPr>
        <w:jc w:val="center"/>
        <w:rPr>
          <w:rFonts w:ascii="Times New Roman" w:hAnsi="Times New Roman" w:cs="Times New Roman"/>
          <w:b/>
        </w:rPr>
      </w:pPr>
      <w:r w:rsidRPr="00E97B63">
        <w:rPr>
          <w:rFonts w:ascii="Times New Roman" w:hAnsi="Times New Roman" w:cs="Times New Roman"/>
          <w:b/>
          <w:noProof/>
        </w:rPr>
        <w:lastRenderedPageBreak/>
        <w:drawing>
          <wp:inline distT="0" distB="0" distL="0" distR="0">
            <wp:extent cx="5943600" cy="2566555"/>
            <wp:effectExtent l="0" t="0" r="0" b="5715"/>
            <wp:docPr id="3" name="Picture 3" descr="C:\Users\admin\Google Drive (Not Syncing)\Stretchable_sensor_integrated_SPA_AFM\Figures\SoRo_submission\SI\S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dmin\Google Drive (Not Syncing)\Stretchable_sensor_integrated_SPA_AFM\Figures\SoRo_submission\SI\S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566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8083C" w:rsidRDefault="0058083C" w:rsidP="004D2BB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Supplementary Figure S2</w:t>
      </w:r>
      <w:r w:rsidRPr="00F942A5">
        <w:rPr>
          <w:rFonts w:ascii="Times New Roman" w:eastAsia="Times New Roman" w:hAnsi="Times New Roman" w:cs="Times New Roman"/>
          <w:b/>
          <w:sz w:val="24"/>
          <w:szCs w:val="24"/>
        </w:rPr>
        <w:t xml:space="preserve">: </w:t>
      </w:r>
      <w:r w:rsidR="00DB59F1">
        <w:rPr>
          <w:rFonts w:ascii="Times New Roman" w:eastAsia="Times New Roman" w:hAnsi="Times New Roman" w:cs="Times New Roman"/>
          <w:b/>
          <w:sz w:val="24"/>
          <w:szCs w:val="24"/>
        </w:rPr>
        <w:t>Experimental validation of the a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nalytical model.</w:t>
      </w:r>
    </w:p>
    <w:p w:rsidR="005F2D2A" w:rsidRPr="00776ED4" w:rsidRDefault="00207EAB" w:rsidP="004D2BB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57396">
        <w:rPr>
          <w:rFonts w:ascii="Times New Roman" w:eastAsia="Times New Roman" w:hAnsi="Times New Roman" w:cs="Times New Roman"/>
          <w:sz w:val="24"/>
          <w:szCs w:val="24"/>
        </w:rPr>
        <w:t>(</w:t>
      </w:r>
      <w:r w:rsidR="00E97B63">
        <w:rPr>
          <w:rFonts w:ascii="Times New Roman" w:eastAsia="Times New Roman" w:hAnsi="Times New Roman" w:cs="Times New Roman"/>
          <w:sz w:val="24"/>
          <w:szCs w:val="24"/>
        </w:rPr>
        <w:t>a</w:t>
      </w:r>
      <w:r w:rsidRPr="00E57396">
        <w:rPr>
          <w:rFonts w:ascii="Times New Roman" w:eastAsia="Times New Roman" w:hAnsi="Times New Roman" w:cs="Times New Roman"/>
          <w:sz w:val="24"/>
          <w:szCs w:val="24"/>
        </w:rPr>
        <w:t>)</w:t>
      </w:r>
      <w:r w:rsidR="0058083C" w:rsidRPr="00E5739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75DFC" w:rsidRPr="00E57396">
        <w:rPr>
          <w:rFonts w:ascii="Times New Roman" w:eastAsia="Times New Roman" w:hAnsi="Times New Roman" w:cs="Times New Roman"/>
          <w:sz w:val="24"/>
          <w:szCs w:val="24"/>
        </w:rPr>
        <w:t>T</w:t>
      </w:r>
      <w:r w:rsidR="00652AD0" w:rsidRPr="00E57396">
        <w:rPr>
          <w:rFonts w:ascii="Times New Roman" w:eastAsia="Times New Roman" w:hAnsi="Times New Roman" w:cs="Times New Roman"/>
          <w:sz w:val="24"/>
          <w:szCs w:val="24"/>
        </w:rPr>
        <w:t>he analytical model predicting</w:t>
      </w:r>
      <w:r w:rsidR="00F552EA" w:rsidRPr="00E57396">
        <w:rPr>
          <w:rFonts w:ascii="Times New Roman" w:eastAsia="Times New Roman" w:hAnsi="Times New Roman" w:cs="Times New Roman"/>
          <w:sz w:val="24"/>
          <w:szCs w:val="24"/>
        </w:rPr>
        <w:t xml:space="preserve"> uniaxial strain over each </w:t>
      </w:r>
      <w:r w:rsidR="00730254" w:rsidRPr="00E57396">
        <w:rPr>
          <w:rFonts w:ascii="Times New Roman" w:eastAsia="Times New Roman" w:hAnsi="Times New Roman" w:cs="Times New Roman"/>
          <w:sz w:val="24"/>
          <w:szCs w:val="24"/>
        </w:rPr>
        <w:t xml:space="preserve">sensor </w:t>
      </w:r>
      <w:r w:rsidR="00F552EA" w:rsidRPr="00E57396">
        <w:rPr>
          <w:rFonts w:ascii="Times New Roman" w:eastAsia="Times New Roman" w:hAnsi="Times New Roman" w:cs="Times New Roman"/>
          <w:sz w:val="24"/>
          <w:szCs w:val="24"/>
        </w:rPr>
        <w:t>meander</w:t>
      </w:r>
      <w:r w:rsidR="00A75DFC" w:rsidRPr="00E5739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52AD0" w:rsidRPr="00E57396">
        <w:rPr>
          <w:rFonts w:ascii="Times New Roman" w:eastAsia="Times New Roman" w:hAnsi="Times New Roman" w:cs="Times New Roman"/>
          <w:sz w:val="24"/>
          <w:szCs w:val="24"/>
        </w:rPr>
        <w:t>using</w:t>
      </w:r>
      <w:r w:rsidR="00A75DFC" w:rsidRPr="00E57396">
        <w:rPr>
          <w:rFonts w:ascii="Times New Roman" w:eastAsia="Times New Roman" w:hAnsi="Times New Roman" w:cs="Times New Roman"/>
          <w:sz w:val="24"/>
          <w:szCs w:val="24"/>
        </w:rPr>
        <w:t xml:space="preserve"> the measured inflation height</w:t>
      </w:r>
      <w:r w:rsidR="00F552EA" w:rsidRPr="00E57396">
        <w:rPr>
          <w:rFonts w:ascii="Times New Roman" w:eastAsia="Times New Roman" w:hAnsi="Times New Roman" w:cs="Times New Roman"/>
          <w:sz w:val="24"/>
          <w:szCs w:val="24"/>
        </w:rPr>
        <w:t xml:space="preserve">. The mean value of the sensor strain </w:t>
      </w:r>
      <w:r w:rsidR="00652AD0" w:rsidRPr="00E57396">
        <w:rPr>
          <w:rFonts w:ascii="Times New Roman" w:eastAsia="Times New Roman" w:hAnsi="Times New Roman" w:cs="Times New Roman"/>
          <w:sz w:val="24"/>
          <w:szCs w:val="24"/>
        </w:rPr>
        <w:t>determines</w:t>
      </w:r>
      <w:r w:rsidR="00F552EA" w:rsidRPr="00E57396">
        <w:rPr>
          <w:rFonts w:ascii="Times New Roman" w:eastAsia="Times New Roman" w:hAnsi="Times New Roman" w:cs="Times New Roman"/>
          <w:sz w:val="24"/>
          <w:szCs w:val="24"/>
        </w:rPr>
        <w:t xml:space="preserve"> the measured change in the resistance of the sensor. </w:t>
      </w:r>
      <w:r w:rsidRPr="00E57396">
        <w:rPr>
          <w:rFonts w:ascii="Times New Roman" w:eastAsia="Times New Roman" w:hAnsi="Times New Roman" w:cs="Times New Roman"/>
          <w:sz w:val="24"/>
          <w:szCs w:val="24"/>
        </w:rPr>
        <w:t>(</w:t>
      </w:r>
      <w:r w:rsidR="00E97B63">
        <w:rPr>
          <w:rFonts w:ascii="Times New Roman" w:eastAsia="Times New Roman" w:hAnsi="Times New Roman" w:cs="Times New Roman"/>
          <w:sz w:val="24"/>
          <w:szCs w:val="24"/>
        </w:rPr>
        <w:t>b</w:t>
      </w:r>
      <w:r w:rsidRPr="00E57396">
        <w:rPr>
          <w:rFonts w:ascii="Times New Roman" w:eastAsia="Times New Roman" w:hAnsi="Times New Roman" w:cs="Times New Roman"/>
          <w:sz w:val="24"/>
          <w:szCs w:val="24"/>
        </w:rPr>
        <w:t>)</w:t>
      </w:r>
      <w:r w:rsidR="00F552EA" w:rsidRPr="00E57396">
        <w:rPr>
          <w:rFonts w:ascii="Times New Roman" w:eastAsia="Times New Roman" w:hAnsi="Times New Roman" w:cs="Times New Roman"/>
          <w:sz w:val="24"/>
          <w:szCs w:val="24"/>
        </w:rPr>
        <w:t xml:space="preserve"> The measured average strain from the analytical model </w:t>
      </w:r>
      <w:proofErr w:type="gramStart"/>
      <w:r w:rsidR="00776ED4" w:rsidRPr="00E57396">
        <w:rPr>
          <w:rFonts w:ascii="Times New Roman" w:eastAsia="Times New Roman" w:hAnsi="Times New Roman" w:cs="Times New Roman"/>
          <w:sz w:val="24"/>
          <w:szCs w:val="24"/>
        </w:rPr>
        <w:t xml:space="preserve">is </w:t>
      </w:r>
      <w:r w:rsidR="00F552EA" w:rsidRPr="00E57396">
        <w:rPr>
          <w:rFonts w:ascii="Times New Roman" w:eastAsia="Times New Roman" w:hAnsi="Times New Roman" w:cs="Times New Roman"/>
          <w:sz w:val="24"/>
          <w:szCs w:val="24"/>
        </w:rPr>
        <w:t>plotted</w:t>
      </w:r>
      <w:proofErr w:type="gramEnd"/>
      <w:r w:rsidR="00F552EA" w:rsidRPr="00E57396">
        <w:rPr>
          <w:rFonts w:ascii="Times New Roman" w:eastAsia="Times New Roman" w:hAnsi="Times New Roman" w:cs="Times New Roman"/>
          <w:sz w:val="24"/>
          <w:szCs w:val="24"/>
        </w:rPr>
        <w:t xml:space="preserve"> with respect to the actuator input pressure.</w:t>
      </w:r>
      <w:r w:rsidR="00776ED4" w:rsidRPr="00E5739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2D51D9" w:rsidRPr="00E57396">
        <w:rPr>
          <w:rFonts w:ascii="Times New Roman" w:eastAsia="Times New Roman" w:hAnsi="Times New Roman" w:cs="Times New Roman"/>
          <w:sz w:val="24"/>
          <w:szCs w:val="24"/>
        </w:rPr>
        <w:t>Each colored</w:t>
      </w:r>
      <w:r w:rsidR="002D51D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76ED4">
        <w:rPr>
          <w:rFonts w:ascii="Times New Roman" w:eastAsia="Times New Roman" w:hAnsi="Times New Roman" w:cs="Times New Roman"/>
          <w:sz w:val="24"/>
          <w:szCs w:val="24"/>
        </w:rPr>
        <w:t>(*) marker maps to the corresponding mean value of</w:t>
      </w:r>
      <w:r w:rsidR="001733F1">
        <w:rPr>
          <w:rFonts w:ascii="Times New Roman" w:eastAsia="Times New Roman" w:hAnsi="Times New Roman" w:cs="Times New Roman"/>
          <w:sz w:val="24"/>
          <w:szCs w:val="24"/>
        </w:rPr>
        <w:t xml:space="preserve"> the</w:t>
      </w:r>
      <w:r w:rsidR="00776ED4">
        <w:rPr>
          <w:rFonts w:ascii="Times New Roman" w:eastAsia="Times New Roman" w:hAnsi="Times New Roman" w:cs="Times New Roman"/>
          <w:sz w:val="24"/>
          <w:szCs w:val="24"/>
        </w:rPr>
        <w:t xml:space="preserve"> strain in </w:t>
      </w:r>
      <w:r w:rsidR="00776ED4" w:rsidRPr="00776ED4">
        <w:rPr>
          <w:rFonts w:ascii="Times New Roman" w:eastAsia="Times New Roman" w:hAnsi="Times New Roman" w:cs="Times New Roman"/>
          <w:b/>
          <w:sz w:val="24"/>
          <w:szCs w:val="24"/>
        </w:rPr>
        <w:t xml:space="preserve">Figure </w:t>
      </w:r>
      <w:r w:rsidR="001733F1">
        <w:rPr>
          <w:rFonts w:ascii="Times New Roman" w:eastAsia="Times New Roman" w:hAnsi="Times New Roman" w:cs="Times New Roman"/>
          <w:b/>
          <w:sz w:val="24"/>
          <w:szCs w:val="24"/>
        </w:rPr>
        <w:t>S2</w:t>
      </w:r>
      <w:r w:rsidR="00776ED4" w:rsidRPr="00776ED4">
        <w:rPr>
          <w:rFonts w:ascii="Times New Roman" w:eastAsia="Times New Roman" w:hAnsi="Times New Roman" w:cs="Times New Roman"/>
          <w:b/>
          <w:sz w:val="24"/>
          <w:szCs w:val="24"/>
        </w:rPr>
        <w:t>c</w:t>
      </w:r>
      <w:r w:rsidR="00776ED4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776ED4" w:rsidRPr="00776ED4">
        <w:rPr>
          <w:rFonts w:ascii="Times New Roman" w:eastAsia="Times New Roman" w:hAnsi="Times New Roman" w:cs="Times New Roman"/>
          <w:sz w:val="24"/>
          <w:szCs w:val="24"/>
        </w:rPr>
        <w:t xml:space="preserve">and is then used to </w:t>
      </w:r>
      <w:r w:rsidR="00776ED4">
        <w:rPr>
          <w:rFonts w:ascii="Times New Roman" w:eastAsia="Times New Roman" w:hAnsi="Times New Roman" w:cs="Times New Roman"/>
          <w:sz w:val="24"/>
          <w:szCs w:val="24"/>
        </w:rPr>
        <w:t>validate</w:t>
      </w:r>
      <w:r w:rsidR="00776ED4" w:rsidRPr="00776ED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2D51D9">
        <w:rPr>
          <w:rFonts w:ascii="Times New Roman" w:eastAsia="Times New Roman" w:hAnsi="Times New Roman" w:cs="Times New Roman"/>
          <w:sz w:val="24"/>
          <w:szCs w:val="24"/>
        </w:rPr>
        <w:t>the strain</w:t>
      </w:r>
      <w:r w:rsidR="00776ED4" w:rsidRPr="00776ED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76ED4">
        <w:rPr>
          <w:rFonts w:ascii="Times New Roman" w:eastAsia="Times New Roman" w:hAnsi="Times New Roman" w:cs="Times New Roman"/>
          <w:sz w:val="24"/>
          <w:szCs w:val="24"/>
        </w:rPr>
        <w:t xml:space="preserve">model with </w:t>
      </w:r>
      <w:r w:rsidR="00776ED4" w:rsidRPr="00776ED4">
        <w:rPr>
          <w:rFonts w:ascii="Times New Roman" w:eastAsia="Times New Roman" w:hAnsi="Times New Roman" w:cs="Times New Roman"/>
          <w:sz w:val="24"/>
          <w:szCs w:val="24"/>
        </w:rPr>
        <w:t>measurements from sensor resistance</w:t>
      </w:r>
      <w:r w:rsidR="00776ED4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776ED4" w:rsidRPr="00776D8A">
        <w:rPr>
          <w:rFonts w:ascii="Times New Roman" w:eastAsia="Times New Roman" w:hAnsi="Times New Roman" w:cs="Times New Roman"/>
          <w:sz w:val="24"/>
          <w:szCs w:val="24"/>
        </w:rPr>
        <w:t>(</w:t>
      </w:r>
      <w:r w:rsidR="00776D8A">
        <w:rPr>
          <w:rFonts w:ascii="Times New Roman" w:eastAsia="Times New Roman" w:hAnsi="Times New Roman" w:cs="Times New Roman"/>
          <w:b/>
          <w:sz w:val="24"/>
          <w:szCs w:val="24"/>
        </w:rPr>
        <w:t>Figure 3c</w:t>
      </w:r>
      <w:r w:rsidR="00776ED4" w:rsidRPr="00776D8A">
        <w:rPr>
          <w:rFonts w:ascii="Times New Roman" w:eastAsia="Times New Roman" w:hAnsi="Times New Roman" w:cs="Times New Roman"/>
          <w:sz w:val="24"/>
          <w:szCs w:val="24"/>
        </w:rPr>
        <w:t>)</w:t>
      </w:r>
      <w:r w:rsidR="00776ED4" w:rsidRPr="001733F1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5F2D2A" w:rsidRDefault="005F2D2A" w:rsidP="004D2BBB">
      <w:p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br w:type="page"/>
      </w:r>
    </w:p>
    <w:p w:rsidR="005F2D2A" w:rsidRDefault="001733F1" w:rsidP="005F2D2A">
      <w:pPr>
        <w:jc w:val="center"/>
        <w:rPr>
          <w:rFonts w:ascii="Times New Roman" w:hAnsi="Times New Roman" w:cs="Times New Roman"/>
          <w:b/>
        </w:rPr>
      </w:pPr>
      <w:r w:rsidRPr="001733F1">
        <w:rPr>
          <w:rFonts w:ascii="Times New Roman" w:hAnsi="Times New Roman" w:cs="Times New Roman"/>
          <w:b/>
          <w:noProof/>
        </w:rPr>
        <w:lastRenderedPageBreak/>
        <w:drawing>
          <wp:inline distT="0" distB="0" distL="0" distR="0">
            <wp:extent cx="5943600" cy="4443634"/>
            <wp:effectExtent l="0" t="0" r="0" b="0"/>
            <wp:docPr id="5" name="Picture 5" descr="C:\Users\admin\Google Drive\Stretchable_sensor_integrated_SPA_AFM\Figures\SI\S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dmin\Google Drive\Stretchable_sensor_integrated_SPA_AFM\Figures\SI\S3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4436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F2D2A" w:rsidRPr="004D2BBB" w:rsidRDefault="005F2D2A" w:rsidP="004D2BB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D2BBB">
        <w:rPr>
          <w:rFonts w:ascii="Times New Roman" w:eastAsia="Times New Roman" w:hAnsi="Times New Roman" w:cs="Times New Roman"/>
          <w:b/>
          <w:sz w:val="24"/>
          <w:szCs w:val="24"/>
        </w:rPr>
        <w:t>Supplementary Figure S3</w:t>
      </w:r>
      <w:r w:rsidRPr="00F942A5">
        <w:rPr>
          <w:rFonts w:ascii="Times New Roman" w:eastAsia="Times New Roman" w:hAnsi="Times New Roman" w:cs="Times New Roman"/>
          <w:b/>
          <w:sz w:val="24"/>
          <w:szCs w:val="24"/>
        </w:rPr>
        <w:t xml:space="preserve">: </w:t>
      </w:r>
      <w:r w:rsidR="003128FF">
        <w:rPr>
          <w:rFonts w:ascii="Times New Roman" w:hAnsi="Times New Roman" w:cs="Times New Roman"/>
          <w:b/>
          <w:sz w:val="24"/>
          <w:szCs w:val="24"/>
        </w:rPr>
        <w:t>C</w:t>
      </w:r>
      <w:r w:rsidRPr="004D2BBB">
        <w:rPr>
          <w:rFonts w:ascii="Times New Roman" w:hAnsi="Times New Roman" w:cs="Times New Roman"/>
          <w:b/>
          <w:sz w:val="24"/>
          <w:szCs w:val="24"/>
        </w:rPr>
        <w:t xml:space="preserve">losed loop controller </w:t>
      </w:r>
      <w:r w:rsidR="008808B4">
        <w:rPr>
          <w:rFonts w:ascii="Times New Roman" w:hAnsi="Times New Roman" w:cs="Times New Roman"/>
          <w:b/>
          <w:sz w:val="24"/>
          <w:szCs w:val="24"/>
        </w:rPr>
        <w:t xml:space="preserve">evaluation </w:t>
      </w:r>
      <w:r w:rsidR="003128FF">
        <w:rPr>
          <w:rFonts w:ascii="Times New Roman" w:hAnsi="Times New Roman" w:cs="Times New Roman"/>
          <w:b/>
          <w:sz w:val="24"/>
          <w:szCs w:val="24"/>
        </w:rPr>
        <w:t>and testbed design</w:t>
      </w:r>
      <w:r w:rsidRPr="004D2BBB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207EAB" w:rsidRPr="00E57396">
        <w:rPr>
          <w:rFonts w:ascii="Times New Roman" w:hAnsi="Times New Roman" w:cs="Times New Roman"/>
          <w:sz w:val="24"/>
          <w:szCs w:val="24"/>
        </w:rPr>
        <w:t>(</w:t>
      </w:r>
      <w:r w:rsidR="00207EAB" w:rsidRPr="00E57396">
        <w:rPr>
          <w:rFonts w:ascii="Times New Roman" w:eastAsia="Times New Roman" w:hAnsi="Times New Roman" w:cs="Times New Roman"/>
          <w:sz w:val="24"/>
          <w:szCs w:val="24"/>
        </w:rPr>
        <w:t>a)</w:t>
      </w:r>
      <w:r w:rsidRPr="00E5739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D2BBB" w:rsidRPr="00E57396">
        <w:rPr>
          <w:rFonts w:ascii="Times New Roman" w:eastAsia="Times New Roman" w:hAnsi="Times New Roman" w:cs="Times New Roman"/>
          <w:sz w:val="24"/>
          <w:szCs w:val="24"/>
        </w:rPr>
        <w:t>A</w:t>
      </w:r>
      <w:r w:rsidR="005253BF" w:rsidRPr="004D2BBB">
        <w:rPr>
          <w:rFonts w:ascii="Times New Roman" w:eastAsia="Times New Roman" w:hAnsi="Times New Roman" w:cs="Times New Roman"/>
          <w:sz w:val="24"/>
          <w:szCs w:val="24"/>
        </w:rPr>
        <w:t xml:space="preserve"> staircase set point tracking using integrated stretchable strain sensor and external pressure regulation </w:t>
      </w:r>
      <w:r w:rsidR="004D2BBB">
        <w:rPr>
          <w:rFonts w:ascii="Times New Roman" w:eastAsia="Times New Roman" w:hAnsi="Times New Roman" w:cs="Times New Roman"/>
          <w:sz w:val="24"/>
          <w:szCs w:val="24"/>
        </w:rPr>
        <w:t>shows high precision performance of the controller to control</w:t>
      </w:r>
      <w:r w:rsidR="005253BF" w:rsidRPr="004D2BB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D2BBB">
        <w:rPr>
          <w:rFonts w:ascii="Times New Roman" w:eastAsia="Times New Roman" w:hAnsi="Times New Roman" w:cs="Times New Roman"/>
          <w:sz w:val="24"/>
          <w:szCs w:val="24"/>
        </w:rPr>
        <w:t xml:space="preserve">the </w:t>
      </w:r>
      <w:r w:rsidR="005253BF" w:rsidRPr="004D2BBB">
        <w:rPr>
          <w:rFonts w:ascii="Times New Roman" w:eastAsia="Times New Roman" w:hAnsi="Times New Roman" w:cs="Times New Roman"/>
          <w:sz w:val="24"/>
          <w:szCs w:val="24"/>
        </w:rPr>
        <w:t xml:space="preserve">SPA-skin system. </w:t>
      </w:r>
      <w:r w:rsidR="00C01597">
        <w:rPr>
          <w:rFonts w:ascii="Times New Roman" w:eastAsia="Times New Roman" w:hAnsi="Times New Roman" w:cs="Times New Roman"/>
          <w:sz w:val="24"/>
          <w:szCs w:val="24"/>
        </w:rPr>
        <w:t>The controller cannot track the actuator state below 3% strain</w:t>
      </w:r>
      <w:r w:rsidR="003E1BCD">
        <w:rPr>
          <w:rFonts w:ascii="Times New Roman" w:eastAsia="Times New Roman" w:hAnsi="Times New Roman" w:cs="Times New Roman"/>
          <w:sz w:val="24"/>
          <w:szCs w:val="24"/>
        </w:rPr>
        <w:t xml:space="preserve"> set point</w:t>
      </w:r>
      <w:r w:rsidR="00C01597">
        <w:rPr>
          <w:rFonts w:ascii="Times New Roman" w:eastAsia="Times New Roman" w:hAnsi="Times New Roman" w:cs="Times New Roman"/>
          <w:sz w:val="24"/>
          <w:szCs w:val="24"/>
        </w:rPr>
        <w:t xml:space="preserve">, as the SPA </w:t>
      </w:r>
      <w:proofErr w:type="gramStart"/>
      <w:r w:rsidR="00DF139B">
        <w:rPr>
          <w:rFonts w:ascii="Times New Roman" w:eastAsia="Times New Roman" w:hAnsi="Times New Roman" w:cs="Times New Roman"/>
          <w:sz w:val="24"/>
          <w:szCs w:val="24"/>
        </w:rPr>
        <w:t>cannot</w:t>
      </w:r>
      <w:r w:rsidR="00C01597">
        <w:rPr>
          <w:rFonts w:ascii="Times New Roman" w:eastAsia="Times New Roman" w:hAnsi="Times New Roman" w:cs="Times New Roman"/>
          <w:sz w:val="24"/>
          <w:szCs w:val="24"/>
        </w:rPr>
        <w:t xml:space="preserve"> be deflated</w:t>
      </w:r>
      <w:proofErr w:type="gramEnd"/>
      <w:r w:rsidR="00C01597">
        <w:rPr>
          <w:rFonts w:ascii="Times New Roman" w:eastAsia="Times New Roman" w:hAnsi="Times New Roman" w:cs="Times New Roman"/>
          <w:sz w:val="24"/>
          <w:szCs w:val="24"/>
        </w:rPr>
        <w:t xml:space="preserve"> further without an external preloading</w:t>
      </w:r>
      <w:r w:rsidR="00C01597" w:rsidRPr="00E57396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207EAB" w:rsidRPr="00E57396">
        <w:rPr>
          <w:rFonts w:ascii="Times New Roman" w:eastAsia="Times New Roman" w:hAnsi="Times New Roman" w:cs="Times New Roman"/>
          <w:sz w:val="24"/>
          <w:szCs w:val="24"/>
        </w:rPr>
        <w:t>(b)</w:t>
      </w:r>
      <w:r w:rsidR="005253BF" w:rsidRPr="004D2BBB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DF106E" w:rsidRPr="004D2BBB">
        <w:rPr>
          <w:rFonts w:ascii="Times New Roman" w:eastAsia="Times New Roman" w:hAnsi="Times New Roman" w:cs="Times New Roman"/>
          <w:sz w:val="24"/>
          <w:szCs w:val="24"/>
        </w:rPr>
        <w:t>In the second</w:t>
      </w:r>
      <w:r w:rsidR="005253BF" w:rsidRPr="004D2BB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D2BBB">
        <w:rPr>
          <w:rFonts w:ascii="Times New Roman" w:eastAsia="Times New Roman" w:hAnsi="Times New Roman" w:cs="Times New Roman"/>
          <w:sz w:val="24"/>
          <w:szCs w:val="24"/>
        </w:rPr>
        <w:t xml:space="preserve">test </w:t>
      </w:r>
      <w:r w:rsidR="00DF106E" w:rsidRPr="004D2BBB">
        <w:rPr>
          <w:rFonts w:ascii="Times New Roman" w:eastAsia="Times New Roman" w:hAnsi="Times New Roman" w:cs="Times New Roman"/>
          <w:sz w:val="24"/>
          <w:szCs w:val="24"/>
        </w:rPr>
        <w:t>case</w:t>
      </w:r>
      <w:r w:rsidR="00EF3E95">
        <w:rPr>
          <w:rFonts w:ascii="Times New Roman" w:eastAsia="Times New Roman" w:hAnsi="Times New Roman" w:cs="Times New Roman"/>
          <w:sz w:val="24"/>
          <w:szCs w:val="24"/>
        </w:rPr>
        <w:t>,</w:t>
      </w:r>
      <w:r w:rsidR="00DF106E" w:rsidRPr="004D2BBB">
        <w:rPr>
          <w:rFonts w:ascii="Times New Roman" w:eastAsia="Times New Roman" w:hAnsi="Times New Roman" w:cs="Times New Roman"/>
          <w:sz w:val="24"/>
          <w:szCs w:val="24"/>
        </w:rPr>
        <w:t xml:space="preserve"> an a</w:t>
      </w:r>
      <w:r w:rsidR="005253BF" w:rsidRPr="004D2BBB">
        <w:rPr>
          <w:rFonts w:ascii="Times New Roman" w:eastAsia="Times New Roman" w:hAnsi="Times New Roman" w:cs="Times New Roman"/>
          <w:sz w:val="24"/>
          <w:szCs w:val="24"/>
        </w:rPr>
        <w:t>rbitrary set point tracking</w:t>
      </w:r>
      <w:r w:rsidR="00DF106E" w:rsidRPr="004D2BBB">
        <w:rPr>
          <w:rFonts w:ascii="Times New Roman" w:eastAsia="Times New Roman" w:hAnsi="Times New Roman" w:cs="Times New Roman"/>
          <w:sz w:val="24"/>
          <w:szCs w:val="24"/>
        </w:rPr>
        <w:t xml:space="preserve"> test shows the stability of PID-controller over the full range o</w:t>
      </w:r>
      <w:r w:rsidR="00DF139B">
        <w:rPr>
          <w:rFonts w:ascii="Times New Roman" w:eastAsia="Times New Roman" w:hAnsi="Times New Roman" w:cs="Times New Roman"/>
          <w:sz w:val="24"/>
          <w:szCs w:val="24"/>
        </w:rPr>
        <w:t>f safe actuation (0-25% strain at</w:t>
      </w:r>
      <w:r w:rsidR="00DF106E" w:rsidRPr="004D2BBB">
        <w:rPr>
          <w:rFonts w:ascii="Times New Roman" w:eastAsia="Times New Roman" w:hAnsi="Times New Roman" w:cs="Times New Roman"/>
          <w:sz w:val="24"/>
          <w:szCs w:val="24"/>
        </w:rPr>
        <w:t xml:space="preserve"> 35kPa) for </w:t>
      </w:r>
      <w:r w:rsidR="00EF3E95">
        <w:rPr>
          <w:rFonts w:ascii="Times New Roman" w:eastAsia="Times New Roman" w:hAnsi="Times New Roman" w:cs="Times New Roman"/>
          <w:sz w:val="24"/>
          <w:szCs w:val="24"/>
        </w:rPr>
        <w:t xml:space="preserve">the </w:t>
      </w:r>
      <w:r w:rsidR="00DF106E" w:rsidRPr="004D2BBB">
        <w:rPr>
          <w:rFonts w:ascii="Times New Roman" w:eastAsia="Times New Roman" w:hAnsi="Times New Roman" w:cs="Times New Roman"/>
          <w:sz w:val="24"/>
          <w:szCs w:val="24"/>
        </w:rPr>
        <w:t>SPA-skin unit.</w:t>
      </w:r>
      <w:r w:rsidR="00207EAB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 w:rsidR="00207EAB" w:rsidRPr="00E57396">
        <w:rPr>
          <w:rFonts w:ascii="Times New Roman" w:eastAsia="Times New Roman" w:hAnsi="Times New Roman" w:cs="Times New Roman"/>
          <w:sz w:val="24"/>
          <w:szCs w:val="24"/>
        </w:rPr>
        <w:t>c)</w:t>
      </w:r>
      <w:r w:rsidR="00DF106E" w:rsidRPr="004D2BBB">
        <w:rPr>
          <w:rFonts w:ascii="Times New Roman" w:eastAsia="Times New Roman" w:hAnsi="Times New Roman" w:cs="Times New Roman"/>
          <w:sz w:val="24"/>
          <w:szCs w:val="24"/>
        </w:rPr>
        <w:t xml:space="preserve"> The physical testbed used to validate the SPA-skin system model and test the active closed loop controller performance. T</w:t>
      </w:r>
      <w:r w:rsidR="00EF3E95">
        <w:rPr>
          <w:rFonts w:ascii="Times New Roman" w:eastAsia="Times New Roman" w:hAnsi="Times New Roman" w:cs="Times New Roman"/>
          <w:sz w:val="24"/>
          <w:szCs w:val="24"/>
        </w:rPr>
        <w:t>his</w:t>
      </w:r>
      <w:r w:rsidR="00DF106E" w:rsidRPr="004D2BBB">
        <w:rPr>
          <w:rFonts w:ascii="Times New Roman" w:eastAsia="Times New Roman" w:hAnsi="Times New Roman" w:cs="Times New Roman"/>
          <w:sz w:val="24"/>
          <w:szCs w:val="24"/>
        </w:rPr>
        <w:t xml:space="preserve"> testbed consists of a precision micrometer to control the preload, a force sensor, a soft silicone preload to simulate </w:t>
      </w:r>
      <w:r w:rsidR="003A503A">
        <w:rPr>
          <w:rFonts w:ascii="Times New Roman" w:eastAsia="Times New Roman" w:hAnsi="Times New Roman" w:cs="Times New Roman"/>
          <w:sz w:val="24"/>
          <w:szCs w:val="24"/>
        </w:rPr>
        <w:t xml:space="preserve">the </w:t>
      </w:r>
      <w:r w:rsidR="00DF106E" w:rsidRPr="004D2BBB">
        <w:rPr>
          <w:rFonts w:ascii="Times New Roman" w:eastAsia="Times New Roman" w:hAnsi="Times New Roman" w:cs="Times New Roman"/>
          <w:sz w:val="24"/>
          <w:szCs w:val="24"/>
        </w:rPr>
        <w:t>human skin, a pressure regulator, a microcontroller and a sensor readout electronics.</w:t>
      </w:r>
    </w:p>
    <w:p w:rsidR="0058083C" w:rsidRPr="004D2BBB" w:rsidRDefault="0058083C" w:rsidP="004D2BB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58083C" w:rsidRPr="004D2BB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7E3411"/>
    <w:multiLevelType w:val="hybridMultilevel"/>
    <w:tmpl w:val="8BB2AB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DA13262"/>
    <w:multiLevelType w:val="hybridMultilevel"/>
    <w:tmpl w:val="17C417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7DD9"/>
    <w:rsid w:val="000C0373"/>
    <w:rsid w:val="00100D8C"/>
    <w:rsid w:val="0010477A"/>
    <w:rsid w:val="001733F1"/>
    <w:rsid w:val="00207EAB"/>
    <w:rsid w:val="00220CCA"/>
    <w:rsid w:val="002D51D9"/>
    <w:rsid w:val="003007EE"/>
    <w:rsid w:val="003128FF"/>
    <w:rsid w:val="003A503A"/>
    <w:rsid w:val="003A6BE8"/>
    <w:rsid w:val="003E1BCD"/>
    <w:rsid w:val="00431A69"/>
    <w:rsid w:val="00441DD9"/>
    <w:rsid w:val="004D2BBB"/>
    <w:rsid w:val="005253BF"/>
    <w:rsid w:val="00541765"/>
    <w:rsid w:val="00570907"/>
    <w:rsid w:val="0058083C"/>
    <w:rsid w:val="005830CA"/>
    <w:rsid w:val="005A6350"/>
    <w:rsid w:val="005F2D2A"/>
    <w:rsid w:val="00652AD0"/>
    <w:rsid w:val="00725244"/>
    <w:rsid w:val="00730254"/>
    <w:rsid w:val="0075023E"/>
    <w:rsid w:val="00776D8A"/>
    <w:rsid w:val="00776ED4"/>
    <w:rsid w:val="007857A4"/>
    <w:rsid w:val="007E2DD8"/>
    <w:rsid w:val="00841F02"/>
    <w:rsid w:val="008808B4"/>
    <w:rsid w:val="00984E01"/>
    <w:rsid w:val="009F76AA"/>
    <w:rsid w:val="00A75DFC"/>
    <w:rsid w:val="00A96571"/>
    <w:rsid w:val="00C01597"/>
    <w:rsid w:val="00DB59F1"/>
    <w:rsid w:val="00DF106E"/>
    <w:rsid w:val="00DF139B"/>
    <w:rsid w:val="00E57396"/>
    <w:rsid w:val="00E97B63"/>
    <w:rsid w:val="00EF3E95"/>
    <w:rsid w:val="00F336BD"/>
    <w:rsid w:val="00F552EA"/>
    <w:rsid w:val="00F77DD9"/>
    <w:rsid w:val="00F942A5"/>
    <w:rsid w:val="00F953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7430F56-46A0-44E1-80F2-B1A9CAD61A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itle2">
    <w:name w:val="Title2"/>
    <w:basedOn w:val="Normal"/>
    <w:rsid w:val="00F77DD9"/>
    <w:pPr>
      <w:spacing w:after="0" w:line="240" w:lineRule="auto"/>
    </w:pPr>
    <w:rPr>
      <w:rFonts w:ascii="Times New Roman" w:eastAsia="MS Mincho" w:hAnsi="Times New Roman" w:cs="Times New Roman"/>
      <w:b/>
      <w:sz w:val="24"/>
      <w:szCs w:val="24"/>
      <w:lang w:eastAsia="ja-JP"/>
    </w:rPr>
  </w:style>
  <w:style w:type="paragraph" w:customStyle="1" w:styleId="AuthorsFull">
    <w:name w:val="Authors Full"/>
    <w:basedOn w:val="Normal"/>
    <w:rsid w:val="00F77DD9"/>
    <w:pPr>
      <w:spacing w:after="0" w:line="240" w:lineRule="auto"/>
    </w:pPr>
    <w:rPr>
      <w:rFonts w:ascii="Times New Roman" w:eastAsia="MS Mincho" w:hAnsi="Times New Roman" w:cs="Times New Roman"/>
      <w:i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9F76A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857A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857A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02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8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4526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611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80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667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8379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3401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5389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7489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4325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4401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7828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8069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3410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8905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6985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868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9332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4175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1540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2390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3206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3806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043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706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336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6490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874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3644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041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358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462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744</TotalTime>
  <Pages>4</Pages>
  <Words>436</Words>
  <Characters>2487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17</cp:revision>
  <cp:lastPrinted>2018-05-07T14:23:00Z</cp:lastPrinted>
  <dcterms:created xsi:type="dcterms:W3CDTF">2018-05-07T01:57:00Z</dcterms:created>
  <dcterms:modified xsi:type="dcterms:W3CDTF">2019-02-19T00:35:00Z</dcterms:modified>
</cp:coreProperties>
</file>